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6F233" w14:textId="77777777" w:rsidR="00A42170" w:rsidRPr="00FC7394" w:rsidRDefault="00A42170" w:rsidP="00A42170">
      <w:pPr>
        <w:widowControl w:val="0"/>
        <w:tabs>
          <w:tab w:val="left" w:pos="3686"/>
        </w:tabs>
        <w:autoSpaceDE w:val="0"/>
        <w:autoSpaceDN w:val="0"/>
        <w:ind w:firstLine="6663"/>
        <w:outlineLvl w:val="0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1</w:t>
      </w:r>
    </w:p>
    <w:p w14:paraId="3DE658DB" w14:textId="77777777" w:rsidR="00A42170" w:rsidRPr="00FC7394" w:rsidRDefault="00A42170" w:rsidP="00A42170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48EBAA97" w14:textId="77777777" w:rsidR="00A42170" w:rsidRPr="00FC7394" w:rsidRDefault="00A42170" w:rsidP="00A42170">
      <w:pPr>
        <w:widowControl w:val="0"/>
        <w:autoSpaceDE w:val="0"/>
        <w:autoSpaceDN w:val="0"/>
        <w:ind w:left="6237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 приказу комитета здравоохранения</w:t>
      </w:r>
    </w:p>
    <w:p w14:paraId="13FC4550" w14:textId="77777777" w:rsidR="00A42170" w:rsidRPr="00FC7394" w:rsidRDefault="00A42170" w:rsidP="00A42170">
      <w:pPr>
        <w:widowControl w:val="0"/>
        <w:autoSpaceDE w:val="0"/>
        <w:autoSpaceDN w:val="0"/>
        <w:ind w:firstLine="6237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Волгоградской области </w:t>
      </w:r>
    </w:p>
    <w:p w14:paraId="4FFBDB76" w14:textId="77777777" w:rsidR="00A42170" w:rsidRPr="00FC7394" w:rsidRDefault="00A42170" w:rsidP="00A42170">
      <w:pPr>
        <w:widowControl w:val="0"/>
        <w:autoSpaceDE w:val="0"/>
        <w:autoSpaceDN w:val="0"/>
        <w:ind w:firstLine="6237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 ________ г. № _____</w:t>
      </w:r>
    </w:p>
    <w:p w14:paraId="0C1F3010" w14:textId="77777777" w:rsidR="00A42170" w:rsidRPr="00FC7394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23838266" w14:textId="77777777" w:rsidR="00A42170" w:rsidRPr="00FC7394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072E3975" w14:textId="77777777" w:rsidR="00A42170" w:rsidRPr="00FC7394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Состав</w:t>
      </w:r>
    </w:p>
    <w:p w14:paraId="135EEC0A" w14:textId="77777777" w:rsidR="00A42170" w:rsidRPr="00FC7394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конкурсной комиссии по проведению Волгоградского областного</w:t>
      </w:r>
    </w:p>
    <w:p w14:paraId="3B91E764" w14:textId="58BFC006" w:rsidR="00A42170" w:rsidRPr="00FC7394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конкурса </w:t>
      </w:r>
      <w:r w:rsidR="00A95011"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Лучший врач Волгоградской области -2022</w:t>
      </w:r>
      <w:r w:rsidR="00A95011"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14:paraId="6766C42A" w14:textId="77777777" w:rsidR="00A42170" w:rsidRPr="00FC7394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6C805B1E" w14:textId="77777777" w:rsidR="00A42170" w:rsidRPr="00FC7394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7"/>
          <w:szCs w:val="27"/>
          <w:lang w:val="ru-RU" w:eastAsia="ru-RU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54"/>
        <w:gridCol w:w="343"/>
        <w:gridCol w:w="5678"/>
      </w:tblGrid>
      <w:tr w:rsidR="00A42170" w:rsidRPr="00E17416" w14:paraId="1FB02BD4" w14:textId="77777777" w:rsidTr="00A932D1">
        <w:trPr>
          <w:trHeight w:val="933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13348244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bookmarkStart w:id="0" w:name="P67"/>
            <w:bookmarkEnd w:id="0"/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Себелев</w:t>
            </w:r>
          </w:p>
          <w:p w14:paraId="607621A0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Анатолий Иванович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2EF4D66F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-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01D33BF7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председатель комитета здравоохранения Волгоградской области (председатель комиссии)</w:t>
            </w:r>
          </w:p>
        </w:tc>
      </w:tr>
      <w:tr w:rsidR="00A42170" w:rsidRPr="00E17416" w14:paraId="26FE084E" w14:textId="77777777" w:rsidTr="00A932D1">
        <w:trPr>
          <w:trHeight w:val="1851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448E273B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Семенова</w:t>
            </w:r>
          </w:p>
          <w:p w14:paraId="1C83CA4B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Наталья Валерьевна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06F45A25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-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6732E813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председатель комитета по охране здоровья Волгоградской областной Думы, председатель экспертного совета по вопросам кадровой политики при комитете здравоохранения Волгоградской области (сопредседатель комиссии) (по согласованию)</w:t>
            </w:r>
          </w:p>
        </w:tc>
      </w:tr>
      <w:tr w:rsidR="00A42170" w:rsidRPr="00A40FEC" w14:paraId="329EC0E7" w14:textId="77777777" w:rsidTr="00A932D1">
        <w:trPr>
          <w:trHeight w:val="1866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50EF8896" w14:textId="77777777" w:rsidR="00A42170" w:rsidRPr="00A932D1" w:rsidRDefault="0059735E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A932D1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 xml:space="preserve">Дьяченко </w:t>
            </w:r>
          </w:p>
          <w:p w14:paraId="36E79044" w14:textId="421615CA" w:rsidR="0059735E" w:rsidRPr="00A932D1" w:rsidRDefault="0059735E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A932D1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Тамара Сергеевна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6C964629" w14:textId="77777777" w:rsidR="00A42170" w:rsidRPr="00A932D1" w:rsidRDefault="00A42170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A932D1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-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5C0E7B58" w14:textId="41310C35" w:rsidR="00A42170" w:rsidRPr="00A932D1" w:rsidRDefault="00E17416" w:rsidP="00904D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з</w:t>
            </w:r>
            <w:r w:rsidR="0059735E" w:rsidRPr="00A932D1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 xml:space="preserve">аместитель директора по </w:t>
            </w:r>
            <w:r w:rsidR="00A42170" w:rsidRPr="00A932D1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 xml:space="preserve"> организационно-методическо</w:t>
            </w:r>
            <w:r w:rsidR="0059735E" w:rsidRPr="00A932D1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й работе</w:t>
            </w:r>
            <w:r w:rsidR="00A42170" w:rsidRPr="00A932D1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 xml:space="preserve"> ГБУЗ "Волгоградский областной медицинский информационно-аналитический центр", Волгоград (по согласованию) (ответственный секретарь комиссии)</w:t>
            </w:r>
          </w:p>
        </w:tc>
      </w:tr>
      <w:tr w:rsidR="00A42170" w:rsidRPr="00E17416" w14:paraId="00DB4A8B" w14:textId="77777777" w:rsidTr="00A932D1">
        <w:trPr>
          <w:trHeight w:val="617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0F5B20E8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Гаврилова</w:t>
            </w:r>
          </w:p>
          <w:p w14:paraId="360A2698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Марина Анатольевна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3E77658B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-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057F548D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заместитель председателя комитета здравоохранения Волгоградской области</w:t>
            </w:r>
          </w:p>
        </w:tc>
      </w:tr>
      <w:tr w:rsidR="00A42170" w:rsidRPr="00E17416" w14:paraId="5D16D490" w14:textId="77777777" w:rsidTr="00A932D1">
        <w:trPr>
          <w:trHeight w:val="2483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77C75524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Зюбина</w:t>
            </w:r>
          </w:p>
          <w:p w14:paraId="351A2B15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Елена Николаевна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47F3A450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-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68F3692D" w14:textId="346DF6D2" w:rsidR="00A42170" w:rsidRPr="00FC7394" w:rsidRDefault="00A42170" w:rsidP="00904D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 xml:space="preserve">председатель общественного совета комитета здравоохранения Волгоградской области, главный врач Клиники </w:t>
            </w:r>
            <w:r w:rsidR="0059735E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№</w:t>
            </w: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 xml:space="preserve"> 1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A42170" w:rsidRPr="00E17416" w14:paraId="4199E540" w14:textId="77777777" w:rsidTr="00A932D1">
        <w:trPr>
          <w:trHeight w:val="1249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4FE583C2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Пайль</w:t>
            </w:r>
          </w:p>
          <w:p w14:paraId="32FC9573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Анна Владимировна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1EFE2CCE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-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18098E04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 xml:space="preserve">директор ГУ "Территориальный фонд обязательного медицинского страхования по Волгоградской области", член регионального отделения Совета общественных организаций </w:t>
            </w: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lastRenderedPageBreak/>
              <w:t>по защите прав пациентов при Территориальном органе Федеральной службы по надзору в сфере здравоохранения по Волгоградской области, заместитель председателя экспертного совета по вопросам кадровой политики при комитете здравоохранения Волгоградской области (по согласованию)</w:t>
            </w:r>
          </w:p>
        </w:tc>
      </w:tr>
      <w:tr w:rsidR="00A42170" w:rsidRPr="00E17416" w14:paraId="0B9FED98" w14:textId="77777777" w:rsidTr="00A932D1">
        <w:trPr>
          <w:trHeight w:val="1866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47FCB220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lastRenderedPageBreak/>
              <w:t>Ерохина</w:t>
            </w:r>
          </w:p>
          <w:p w14:paraId="444A425A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Ирина Владимировна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6FE05088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-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0B7E6972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председатель Волгоградской областной организации профсоюза работников здравоохранения РФ, член Общественного совета медицинских работников при комитете здравоохранения Волгоградской области (по согласованию)</w:t>
            </w:r>
          </w:p>
        </w:tc>
      </w:tr>
      <w:tr w:rsidR="00A42170" w:rsidRPr="00E17416" w14:paraId="067D9576" w14:textId="77777777" w:rsidTr="00A932D1">
        <w:trPr>
          <w:trHeight w:val="933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116A9605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 xml:space="preserve">Лисовая </w:t>
            </w:r>
          </w:p>
          <w:p w14:paraId="410A0154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Марина Викторовна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37E1C03E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-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6A98E45C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начальник отдела государственной службы и кадровой работы комитета здравоохранения Волгоградской области</w:t>
            </w:r>
          </w:p>
        </w:tc>
      </w:tr>
      <w:tr w:rsidR="00A42170" w:rsidRPr="00E17416" w14:paraId="0EA0C534" w14:textId="77777777" w:rsidTr="00A932D1">
        <w:trPr>
          <w:trHeight w:val="2483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1ADB82E5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Недогода</w:t>
            </w:r>
          </w:p>
          <w:p w14:paraId="7239596A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Сергей Владимирович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1D2829A0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-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28D1AB2E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проректор по региональному развитию здравоохранения и клинической работе, заведующий кафедрой терапии и эндокринологии факультета усовершенствования врачей (ФУВ) ФГБОУ ВО "Волгоградский государственный медицинский университет" Минздрава России, д.м.н., профессор (по согласованию)</w:t>
            </w:r>
          </w:p>
        </w:tc>
      </w:tr>
      <w:tr w:rsidR="00A42170" w:rsidRPr="00E17416" w14:paraId="03FFABF3" w14:textId="77777777" w:rsidTr="00A932D1">
        <w:trPr>
          <w:trHeight w:val="1550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48BA05ED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Снигур</w:t>
            </w:r>
          </w:p>
          <w:p w14:paraId="23822B1E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Григорий Леонидович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53BCE574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-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10BB7EE4" w14:textId="5E9D923B" w:rsidR="00A42170" w:rsidRPr="00FC7394" w:rsidRDefault="00A42170" w:rsidP="00904D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 xml:space="preserve">директор государственного бюджетного учреждения "Волгоградский медицинский </w:t>
            </w:r>
            <w:r w:rsidR="00E17416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н</w:t>
            </w: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аучный центр", исполнительный директор некоммерческого партнерства "Волгоградская медицинская палата", д.м.н. (по согласованию)</w:t>
            </w:r>
          </w:p>
        </w:tc>
      </w:tr>
      <w:tr w:rsidR="00A42170" w:rsidRPr="00E17416" w14:paraId="24E579F9" w14:textId="77777777" w:rsidTr="00A932D1">
        <w:trPr>
          <w:trHeight w:val="1234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027448D2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Плаксин</w:t>
            </w:r>
          </w:p>
          <w:p w14:paraId="421A54F7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Александр Владимирович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073A55D0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-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63FABB04" w14:textId="5DFFB919" w:rsidR="00A42170" w:rsidRPr="00FC7394" w:rsidRDefault="00A42170" w:rsidP="00904D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председатель Волгоградского регионального отделения общероссийской О</w:t>
            </w:r>
            <w:r w:rsidR="00E17416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о</w:t>
            </w: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бщественной организации "Российский Красный Крест" (по согласованию)</w:t>
            </w:r>
          </w:p>
        </w:tc>
      </w:tr>
      <w:tr w:rsidR="00A42170" w:rsidRPr="00E17416" w14:paraId="321B9EE0" w14:textId="77777777" w:rsidTr="00A932D1">
        <w:trPr>
          <w:trHeight w:val="2182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1285000E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 xml:space="preserve">Наумова </w:t>
            </w:r>
          </w:p>
          <w:p w14:paraId="135FCE37" w14:textId="77777777" w:rsidR="00A42170" w:rsidRPr="00FC7394" w:rsidRDefault="00A42170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Лидия Александровна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14:paraId="5D76BF23" w14:textId="77777777" w:rsidR="00A42170" w:rsidRPr="00FC7394" w:rsidRDefault="00A42170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-</w:t>
            </w: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</w:tcPr>
          <w:p w14:paraId="2F8F9388" w14:textId="0B4AF7C6" w:rsidR="00A42170" w:rsidRPr="00FC7394" w:rsidRDefault="00A42170" w:rsidP="00904D7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 xml:space="preserve">главный врач государственного бюджетного учреждения здравоохранения </w:t>
            </w:r>
            <w:r w:rsidR="00A95011"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</w:t>
            </w: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Среднеахтубинская центральная районная больница</w:t>
            </w:r>
            <w:r w:rsidR="00A95011"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</w:t>
            </w: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, главный внештатный специалист комитета здравоохранения Волгоградской области по сельскому здравоохранению</w:t>
            </w:r>
          </w:p>
        </w:tc>
      </w:tr>
    </w:tbl>
    <w:p w14:paraId="68AAC260" w14:textId="77777777" w:rsidR="00A42170" w:rsidRPr="00FC7394" w:rsidRDefault="00A42170" w:rsidP="00A42170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79EFD641" w14:textId="77777777" w:rsidR="00A42170" w:rsidRPr="00FC7394" w:rsidRDefault="00A42170" w:rsidP="00A42170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00FB85B6" w14:textId="77777777" w:rsidR="00A42170" w:rsidRPr="00FC7394" w:rsidRDefault="00A42170" w:rsidP="00A42170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4C45419A" w14:textId="77777777" w:rsidR="00A42170" w:rsidRPr="00A40FEC" w:rsidRDefault="00A42170" w:rsidP="00A42170">
      <w:pPr>
        <w:widowControl w:val="0"/>
        <w:autoSpaceDE w:val="0"/>
        <w:autoSpaceDN w:val="0"/>
        <w:ind w:firstLine="6804"/>
        <w:outlineLvl w:val="0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0E5CE72B" w14:textId="77777777" w:rsidR="003329C5" w:rsidRPr="00A42170" w:rsidRDefault="003329C5">
      <w:pPr>
        <w:rPr>
          <w:lang w:val="ru-RU"/>
        </w:rPr>
      </w:pPr>
    </w:p>
    <w:sectPr w:rsidR="003329C5" w:rsidRPr="00A42170" w:rsidSect="00A4217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4045" w14:textId="77777777" w:rsidR="00A243F8" w:rsidRDefault="00A243F8" w:rsidP="00A42170">
      <w:r>
        <w:separator/>
      </w:r>
    </w:p>
  </w:endnote>
  <w:endnote w:type="continuationSeparator" w:id="0">
    <w:p w14:paraId="14336F57" w14:textId="77777777" w:rsidR="00A243F8" w:rsidRDefault="00A243F8" w:rsidP="00A4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E8D61" w14:textId="77777777" w:rsidR="00A243F8" w:rsidRDefault="00A243F8" w:rsidP="00A42170">
      <w:r>
        <w:separator/>
      </w:r>
    </w:p>
  </w:footnote>
  <w:footnote w:type="continuationSeparator" w:id="0">
    <w:p w14:paraId="71CA2C11" w14:textId="77777777" w:rsidR="00A243F8" w:rsidRDefault="00A243F8" w:rsidP="00A42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2612057"/>
      <w:docPartObj>
        <w:docPartGallery w:val="Page Numbers (Top of Page)"/>
        <w:docPartUnique/>
      </w:docPartObj>
    </w:sdtPr>
    <w:sdtEndPr/>
    <w:sdtContent>
      <w:p w14:paraId="2D25FE2F" w14:textId="639127BA" w:rsidR="00A42170" w:rsidRDefault="00A4217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1487568" w14:textId="77777777" w:rsidR="00A42170" w:rsidRDefault="00A421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D32"/>
    <w:rsid w:val="001C7D32"/>
    <w:rsid w:val="003329C5"/>
    <w:rsid w:val="004E7894"/>
    <w:rsid w:val="004F4D19"/>
    <w:rsid w:val="0059735E"/>
    <w:rsid w:val="007433DF"/>
    <w:rsid w:val="009E5497"/>
    <w:rsid w:val="00A243F8"/>
    <w:rsid w:val="00A42170"/>
    <w:rsid w:val="00A932D1"/>
    <w:rsid w:val="00A95011"/>
    <w:rsid w:val="00CA447D"/>
    <w:rsid w:val="00E1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47C96"/>
  <w15:chartTrackingRefBased/>
  <w15:docId w15:val="{32AF98CA-4917-4C09-B626-68E30F0B7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17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1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217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A421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2170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Лисовая Марина Викторовна</cp:lastModifiedBy>
  <cp:revision>5</cp:revision>
  <cp:lastPrinted>2022-03-28T12:49:00Z</cp:lastPrinted>
  <dcterms:created xsi:type="dcterms:W3CDTF">2022-03-28T11:51:00Z</dcterms:created>
  <dcterms:modified xsi:type="dcterms:W3CDTF">2022-03-28T13:49:00Z</dcterms:modified>
</cp:coreProperties>
</file>